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25" w:rsidRDefault="00612C71" w:rsidP="00612C71">
      <w:pPr>
        <w:pStyle w:val="Title"/>
        <w:jc w:val="center"/>
      </w:pPr>
      <w:r>
        <w:t>Supply and Demand: Price Scenario WS</w:t>
      </w:r>
    </w:p>
    <w:p w:rsidR="00612C71" w:rsidRDefault="00612C71" w:rsidP="00612C71">
      <w:r>
        <w:t>Directions: Read each statement in the Cause column. Predict what will happen</w:t>
      </w:r>
      <w:r w:rsidR="005B3B15">
        <w:t xml:space="preserve"> to the price and explain why. </w:t>
      </w:r>
    </w:p>
    <w:tbl>
      <w:tblPr>
        <w:tblStyle w:val="TableGrid"/>
        <w:tblW w:w="0" w:type="auto"/>
        <w:tblLook w:val="04A0" w:firstRow="1" w:lastRow="0" w:firstColumn="1" w:lastColumn="0" w:noHBand="0" w:noVBand="1"/>
      </w:tblPr>
      <w:tblGrid>
        <w:gridCol w:w="5319"/>
        <w:gridCol w:w="5319"/>
      </w:tblGrid>
      <w:tr w:rsidR="00612C71" w:rsidTr="00612C71">
        <w:trPr>
          <w:trHeight w:val="388"/>
        </w:trPr>
        <w:tc>
          <w:tcPr>
            <w:tcW w:w="5319" w:type="dxa"/>
          </w:tcPr>
          <w:p w:rsidR="00612C71" w:rsidRPr="00612C71" w:rsidRDefault="00612C71" w:rsidP="00612C71">
            <w:pPr>
              <w:jc w:val="center"/>
              <w:rPr>
                <w:b/>
                <w:sz w:val="36"/>
              </w:rPr>
            </w:pPr>
            <w:r>
              <w:rPr>
                <w:b/>
                <w:sz w:val="36"/>
              </w:rPr>
              <w:t>Cause</w:t>
            </w:r>
          </w:p>
        </w:tc>
        <w:tc>
          <w:tcPr>
            <w:tcW w:w="5319" w:type="dxa"/>
          </w:tcPr>
          <w:p w:rsidR="00612C71" w:rsidRPr="00612C71" w:rsidRDefault="00612C71" w:rsidP="00612C71">
            <w:pPr>
              <w:jc w:val="center"/>
              <w:rPr>
                <w:b/>
                <w:sz w:val="36"/>
              </w:rPr>
            </w:pPr>
            <w:r>
              <w:rPr>
                <w:b/>
                <w:sz w:val="36"/>
              </w:rPr>
              <w:t>Effect</w:t>
            </w:r>
          </w:p>
        </w:tc>
      </w:tr>
      <w:tr w:rsidR="00612C71" w:rsidTr="00612C71">
        <w:trPr>
          <w:trHeight w:val="1918"/>
        </w:trPr>
        <w:tc>
          <w:tcPr>
            <w:tcW w:w="5319" w:type="dxa"/>
          </w:tcPr>
          <w:p w:rsidR="00612C71" w:rsidRPr="00612C71" w:rsidRDefault="00612C71" w:rsidP="00612C71">
            <w:pPr>
              <w:rPr>
                <w:sz w:val="28"/>
              </w:rPr>
            </w:pPr>
            <w:r w:rsidRPr="00612C71">
              <w:rPr>
                <w:sz w:val="28"/>
              </w:rPr>
              <w:t>Today is the day before the 4</w:t>
            </w:r>
            <w:r w:rsidRPr="00612C71">
              <w:rPr>
                <w:sz w:val="28"/>
                <w:vertAlign w:val="superscript"/>
              </w:rPr>
              <w:t>th</w:t>
            </w:r>
            <w:r w:rsidRPr="00612C71">
              <w:rPr>
                <w:sz w:val="28"/>
              </w:rPr>
              <w:t xml:space="preserve"> of July holiday and the fireworks stand is almost out of fireworks. What will happen to the price of fireworks?</w:t>
            </w:r>
          </w:p>
        </w:tc>
        <w:tc>
          <w:tcPr>
            <w:tcW w:w="5319" w:type="dxa"/>
          </w:tcPr>
          <w:p w:rsidR="00612C71" w:rsidRDefault="00612C71" w:rsidP="00612C71"/>
          <w:p w:rsidR="00612C71" w:rsidRDefault="00612C71" w:rsidP="00612C71">
            <w:pPr>
              <w:spacing w:line="480" w:lineRule="auto"/>
            </w:pPr>
            <w:r w:rsidRPr="00612C71">
              <w:rPr>
                <w:sz w:val="28"/>
              </w:rPr>
              <w:t xml:space="preserve">The price will </w:t>
            </w:r>
            <w:r>
              <w:t xml:space="preserve">_______________________________ </w:t>
            </w:r>
            <w:r w:rsidRPr="00612C71">
              <w:rPr>
                <w:sz w:val="28"/>
              </w:rPr>
              <w:t>because</w:t>
            </w:r>
            <w:r>
              <w:t xml:space="preserve"> _____________________________________</w:t>
            </w:r>
          </w:p>
          <w:p w:rsidR="00612C71" w:rsidRDefault="00612C71" w:rsidP="00612C71">
            <w:pPr>
              <w:spacing w:line="480" w:lineRule="auto"/>
            </w:pPr>
            <w:r>
              <w:t>______________________________________________</w:t>
            </w:r>
          </w:p>
          <w:p w:rsidR="00612C71" w:rsidRDefault="00612C71" w:rsidP="00612C71">
            <w:pPr>
              <w:spacing w:line="480" w:lineRule="auto"/>
            </w:pPr>
            <w:r>
              <w:t>______________________________________________</w:t>
            </w:r>
          </w:p>
        </w:tc>
      </w:tr>
      <w:tr w:rsidR="00612C71" w:rsidTr="00612C71">
        <w:trPr>
          <w:trHeight w:val="2030"/>
        </w:trPr>
        <w:tc>
          <w:tcPr>
            <w:tcW w:w="5319" w:type="dxa"/>
          </w:tcPr>
          <w:p w:rsidR="00612C71" w:rsidRPr="00612C71" w:rsidRDefault="00612C71" w:rsidP="00612C71">
            <w:pPr>
              <w:rPr>
                <w:sz w:val="28"/>
              </w:rPr>
            </w:pPr>
            <w:r w:rsidRPr="00612C71">
              <w:rPr>
                <w:sz w:val="28"/>
              </w:rPr>
              <w:t>There are lots of holiday ornaments still on store shelves the day after Christmas. What will happen to the price of the ornaments?</w:t>
            </w:r>
          </w:p>
        </w:tc>
        <w:tc>
          <w:tcPr>
            <w:tcW w:w="5319" w:type="dxa"/>
          </w:tcPr>
          <w:p w:rsidR="00612C71" w:rsidRDefault="00612C71" w:rsidP="00612C71"/>
          <w:p w:rsidR="00612C71" w:rsidRDefault="00612C71" w:rsidP="00612C71">
            <w:pPr>
              <w:spacing w:line="480" w:lineRule="auto"/>
            </w:pPr>
            <w:r w:rsidRPr="00612C71">
              <w:rPr>
                <w:sz w:val="28"/>
              </w:rPr>
              <w:t xml:space="preserve">The price will </w:t>
            </w:r>
            <w:r>
              <w:t>______________________</w:t>
            </w:r>
            <w:r>
              <w:t>______</w:t>
            </w:r>
            <w:r>
              <w:t xml:space="preserve">___ </w:t>
            </w:r>
            <w:r w:rsidRPr="00612C71">
              <w:rPr>
                <w:sz w:val="28"/>
              </w:rPr>
              <w:t>because</w:t>
            </w:r>
            <w:r>
              <w:t xml:space="preserve"> _____________________________________</w:t>
            </w:r>
          </w:p>
          <w:p w:rsidR="00612C71" w:rsidRDefault="00612C71" w:rsidP="00612C71">
            <w:pPr>
              <w:spacing w:line="480" w:lineRule="auto"/>
            </w:pPr>
            <w:r>
              <w:t>______________________________________________</w:t>
            </w:r>
          </w:p>
          <w:p w:rsidR="00612C71" w:rsidRDefault="00612C71" w:rsidP="00612C71">
            <w:r>
              <w:t>______________________________________________</w:t>
            </w:r>
          </w:p>
        </w:tc>
      </w:tr>
      <w:tr w:rsidR="00612C71" w:rsidTr="00612C71">
        <w:trPr>
          <w:trHeight w:val="1918"/>
        </w:trPr>
        <w:tc>
          <w:tcPr>
            <w:tcW w:w="5319" w:type="dxa"/>
          </w:tcPr>
          <w:p w:rsidR="00612C71" w:rsidRPr="00612C71" w:rsidRDefault="00612C71" w:rsidP="00612C71">
            <w:pPr>
              <w:rPr>
                <w:sz w:val="28"/>
              </w:rPr>
            </w:pPr>
            <w:r w:rsidRPr="00612C71">
              <w:rPr>
                <w:sz w:val="28"/>
              </w:rPr>
              <w:t>An oil well explosion reduces the amount of oil available to make gasoline for cars and trucks. What will happen to the price of gas?</w:t>
            </w:r>
          </w:p>
        </w:tc>
        <w:tc>
          <w:tcPr>
            <w:tcW w:w="5319" w:type="dxa"/>
          </w:tcPr>
          <w:p w:rsidR="00612C71" w:rsidRDefault="00612C71" w:rsidP="00612C71"/>
          <w:p w:rsidR="00612C71" w:rsidRDefault="00612C71" w:rsidP="00612C71">
            <w:pPr>
              <w:spacing w:line="480" w:lineRule="auto"/>
            </w:pPr>
            <w:r w:rsidRPr="00612C71">
              <w:rPr>
                <w:sz w:val="28"/>
              </w:rPr>
              <w:t xml:space="preserve">The price will </w:t>
            </w:r>
            <w:r>
              <w:t>_______________________</w:t>
            </w:r>
            <w:r>
              <w:t>______</w:t>
            </w:r>
            <w:r>
              <w:t xml:space="preserve">__ </w:t>
            </w:r>
            <w:r w:rsidRPr="00612C71">
              <w:rPr>
                <w:sz w:val="28"/>
              </w:rPr>
              <w:t>because</w:t>
            </w:r>
            <w:r>
              <w:t xml:space="preserve"> _____________________________________</w:t>
            </w:r>
          </w:p>
          <w:p w:rsidR="00612C71" w:rsidRDefault="00612C71" w:rsidP="00612C71">
            <w:pPr>
              <w:spacing w:line="480" w:lineRule="auto"/>
            </w:pPr>
            <w:r>
              <w:t>______________________________________________</w:t>
            </w:r>
          </w:p>
          <w:p w:rsidR="00612C71" w:rsidRDefault="00612C71" w:rsidP="00612C71">
            <w:r>
              <w:t>______________________________________________</w:t>
            </w:r>
          </w:p>
        </w:tc>
      </w:tr>
      <w:tr w:rsidR="00612C71" w:rsidTr="00612C71">
        <w:trPr>
          <w:trHeight w:val="2030"/>
        </w:trPr>
        <w:tc>
          <w:tcPr>
            <w:tcW w:w="5319" w:type="dxa"/>
          </w:tcPr>
          <w:p w:rsidR="00612C71" w:rsidRPr="00612C71" w:rsidRDefault="00612C71" w:rsidP="00612C71">
            <w:pPr>
              <w:rPr>
                <w:sz w:val="28"/>
              </w:rPr>
            </w:pPr>
            <w:r w:rsidRPr="00612C71">
              <w:rPr>
                <w:sz w:val="28"/>
              </w:rPr>
              <w:t>A car dealer has too many cars of last year’s model still on his lot left to sell. The new models will be delivered next week. What will happen to the price of last year’s model cars?</w:t>
            </w:r>
          </w:p>
        </w:tc>
        <w:tc>
          <w:tcPr>
            <w:tcW w:w="5319" w:type="dxa"/>
          </w:tcPr>
          <w:p w:rsidR="00612C71" w:rsidRDefault="00612C71" w:rsidP="00612C71"/>
          <w:p w:rsidR="00612C71" w:rsidRDefault="00612C71" w:rsidP="00612C71">
            <w:pPr>
              <w:spacing w:line="480" w:lineRule="auto"/>
            </w:pPr>
            <w:r w:rsidRPr="00612C71">
              <w:rPr>
                <w:sz w:val="28"/>
              </w:rPr>
              <w:t xml:space="preserve">The price will </w:t>
            </w:r>
            <w:r>
              <w:t xml:space="preserve">_______________________________ </w:t>
            </w:r>
            <w:r w:rsidRPr="00612C71">
              <w:rPr>
                <w:sz w:val="28"/>
              </w:rPr>
              <w:t>because</w:t>
            </w:r>
            <w:r>
              <w:t xml:space="preserve"> _____________________________________</w:t>
            </w:r>
          </w:p>
          <w:p w:rsidR="00612C71" w:rsidRDefault="00612C71" w:rsidP="00612C71">
            <w:pPr>
              <w:spacing w:line="480" w:lineRule="auto"/>
            </w:pPr>
            <w:r>
              <w:t>______________________________________________</w:t>
            </w:r>
          </w:p>
          <w:p w:rsidR="00612C71" w:rsidRDefault="00612C71" w:rsidP="00612C71">
            <w:r>
              <w:t>______________________________________________</w:t>
            </w:r>
          </w:p>
        </w:tc>
      </w:tr>
      <w:tr w:rsidR="00612C71" w:rsidTr="00612C71">
        <w:trPr>
          <w:trHeight w:val="1918"/>
        </w:trPr>
        <w:tc>
          <w:tcPr>
            <w:tcW w:w="5319" w:type="dxa"/>
          </w:tcPr>
          <w:p w:rsidR="00612C71" w:rsidRPr="00612C71" w:rsidRDefault="00612C71" w:rsidP="00612C71">
            <w:pPr>
              <w:rPr>
                <w:sz w:val="28"/>
              </w:rPr>
            </w:pPr>
            <w:r w:rsidRPr="00612C71">
              <w:rPr>
                <w:sz w:val="28"/>
              </w:rPr>
              <w:t>A bakery accidentally bakes too many cupcakes one morning. Instead of 30 cupcakes, they now have 300. What will happen to the price of cupcakes?</w:t>
            </w:r>
          </w:p>
        </w:tc>
        <w:tc>
          <w:tcPr>
            <w:tcW w:w="5319" w:type="dxa"/>
          </w:tcPr>
          <w:p w:rsidR="00612C71" w:rsidRDefault="00612C71" w:rsidP="00612C71"/>
          <w:p w:rsidR="00612C71" w:rsidRDefault="00612C71" w:rsidP="00612C71">
            <w:pPr>
              <w:spacing w:line="480" w:lineRule="auto"/>
            </w:pPr>
            <w:r w:rsidRPr="005B3B15">
              <w:rPr>
                <w:sz w:val="28"/>
              </w:rPr>
              <w:t xml:space="preserve">The price will </w:t>
            </w:r>
            <w:r>
              <w:t xml:space="preserve">_______________________________ </w:t>
            </w:r>
            <w:r w:rsidRPr="005B3B15">
              <w:rPr>
                <w:sz w:val="28"/>
              </w:rPr>
              <w:t>because</w:t>
            </w:r>
            <w:r>
              <w:t xml:space="preserve"> _____________________________________</w:t>
            </w:r>
          </w:p>
          <w:p w:rsidR="00612C71" w:rsidRDefault="00612C71" w:rsidP="00612C71">
            <w:pPr>
              <w:spacing w:line="480" w:lineRule="auto"/>
            </w:pPr>
            <w:r>
              <w:t>_______________</w:t>
            </w:r>
            <w:bookmarkStart w:id="0" w:name="_GoBack"/>
            <w:bookmarkEnd w:id="0"/>
            <w:r>
              <w:t>_______________________________</w:t>
            </w:r>
          </w:p>
          <w:p w:rsidR="00612C71" w:rsidRDefault="00612C71" w:rsidP="00612C71">
            <w:r>
              <w:t>______________________________________________</w:t>
            </w:r>
          </w:p>
        </w:tc>
      </w:tr>
    </w:tbl>
    <w:p w:rsidR="00612C71" w:rsidRPr="00612C71" w:rsidRDefault="00612C71" w:rsidP="00612C71"/>
    <w:sectPr w:rsidR="00612C71" w:rsidRPr="00612C71" w:rsidSect="00612C7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B9" w:rsidRDefault="00200FB9" w:rsidP="00612C71">
      <w:r>
        <w:separator/>
      </w:r>
    </w:p>
  </w:endnote>
  <w:endnote w:type="continuationSeparator" w:id="0">
    <w:p w:rsidR="00200FB9" w:rsidRDefault="00200FB9" w:rsidP="006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B9" w:rsidRDefault="00200FB9" w:rsidP="00612C71">
      <w:r>
        <w:separator/>
      </w:r>
    </w:p>
  </w:footnote>
  <w:footnote w:type="continuationSeparator" w:id="0">
    <w:p w:rsidR="00200FB9" w:rsidRDefault="00200FB9" w:rsidP="0061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C71" w:rsidRDefault="00612C71">
    <w:pPr>
      <w:pStyle w:val="Header"/>
    </w:pPr>
    <w:r>
      <w:t xml:space="preserve">Name ___________________________________________ Date ___________________________ </w:t>
    </w:r>
    <w:proofErr w:type="spellStart"/>
    <w:r>
      <w:t>Blk</w:t>
    </w:r>
    <w:proofErr w:type="spellEnd"/>
    <w:r>
      <w:t xml:space="preserve"> 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71"/>
    <w:rsid w:val="00200FB9"/>
    <w:rsid w:val="005B3B15"/>
    <w:rsid w:val="00612C71"/>
    <w:rsid w:val="0081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B47DF-902F-4AD5-BD28-3B280888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2C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C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12C71"/>
    <w:pPr>
      <w:tabs>
        <w:tab w:val="center" w:pos="4680"/>
        <w:tab w:val="right" w:pos="9360"/>
      </w:tabs>
    </w:pPr>
  </w:style>
  <w:style w:type="character" w:customStyle="1" w:styleId="HeaderChar">
    <w:name w:val="Header Char"/>
    <w:basedOn w:val="DefaultParagraphFont"/>
    <w:link w:val="Header"/>
    <w:uiPriority w:val="99"/>
    <w:rsid w:val="00612C71"/>
  </w:style>
  <w:style w:type="paragraph" w:styleId="Footer">
    <w:name w:val="footer"/>
    <w:basedOn w:val="Normal"/>
    <w:link w:val="FooterChar"/>
    <w:uiPriority w:val="99"/>
    <w:unhideWhenUsed/>
    <w:rsid w:val="00612C71"/>
    <w:pPr>
      <w:tabs>
        <w:tab w:val="center" w:pos="4680"/>
        <w:tab w:val="right" w:pos="9360"/>
      </w:tabs>
    </w:pPr>
  </w:style>
  <w:style w:type="character" w:customStyle="1" w:styleId="FooterChar">
    <w:name w:val="Footer Char"/>
    <w:basedOn w:val="DefaultParagraphFont"/>
    <w:link w:val="Footer"/>
    <w:uiPriority w:val="99"/>
    <w:rsid w:val="00612C71"/>
  </w:style>
  <w:style w:type="table" w:styleId="TableGrid">
    <w:name w:val="Table Grid"/>
    <w:basedOn w:val="TableNormal"/>
    <w:uiPriority w:val="39"/>
    <w:rsid w:val="0061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Peterson</dc:creator>
  <cp:keywords/>
  <dc:description/>
  <cp:lastModifiedBy>Jeanie Peterson</cp:lastModifiedBy>
  <cp:revision>1</cp:revision>
  <dcterms:created xsi:type="dcterms:W3CDTF">2016-08-07T17:14:00Z</dcterms:created>
  <dcterms:modified xsi:type="dcterms:W3CDTF">2016-08-07T17:26:00Z</dcterms:modified>
</cp:coreProperties>
</file>